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DCB34" w14:textId="0D7C2FA1" w:rsidR="002E62AF" w:rsidRPr="00BC0175" w:rsidRDefault="00DC15DE" w:rsidP="004602E6">
      <w:pPr>
        <w:spacing w:beforeLines="50" w:before="156" w:afterLines="50" w:after="156"/>
        <w:jc w:val="center"/>
        <w:rPr>
          <w:b/>
          <w:sz w:val="28"/>
        </w:rPr>
      </w:pPr>
      <w:r w:rsidRPr="00BC0175">
        <w:rPr>
          <w:rFonts w:hint="eastAsia"/>
          <w:b/>
          <w:sz w:val="28"/>
        </w:rPr>
        <w:t>纺织学院</w:t>
      </w:r>
      <w:r w:rsidR="00EA0C69" w:rsidRPr="00BC0175">
        <w:rPr>
          <w:rFonts w:hint="eastAsia"/>
          <w:b/>
          <w:sz w:val="28"/>
        </w:rPr>
        <w:t>公用经费</w:t>
      </w:r>
      <w:r w:rsidRPr="00BC0175">
        <w:rPr>
          <w:rFonts w:hint="eastAsia"/>
          <w:b/>
          <w:sz w:val="28"/>
        </w:rPr>
        <w:t>报销</w:t>
      </w:r>
      <w:r w:rsidR="00962EFC">
        <w:rPr>
          <w:rFonts w:hint="eastAsia"/>
          <w:b/>
          <w:sz w:val="28"/>
        </w:rPr>
        <w:t>细则</w:t>
      </w:r>
      <w:r w:rsidRPr="00BC0175">
        <w:rPr>
          <w:rFonts w:hint="eastAsia"/>
          <w:b/>
          <w:sz w:val="28"/>
        </w:rPr>
        <w:t>（暂行）</w:t>
      </w:r>
    </w:p>
    <w:p w14:paraId="7BFB6492" w14:textId="26825A54" w:rsidR="0075545F" w:rsidRPr="0075545F" w:rsidRDefault="0075545F" w:rsidP="0075545F">
      <w:pPr>
        <w:spacing w:line="360" w:lineRule="auto"/>
        <w:ind w:firstLineChars="200" w:firstLine="480"/>
      </w:pPr>
      <w:r w:rsidRPr="0075545F">
        <w:rPr>
          <w:rFonts w:hint="eastAsia"/>
        </w:rPr>
        <w:t>为规范学院财务行为，加强财务预算管理，提高资金使用效益，促进学院发展，根据《事业单位财务规则》、国家有关法规、学校财务</w:t>
      </w:r>
      <w:r w:rsidR="00EA0C69">
        <w:rPr>
          <w:rFonts w:hint="eastAsia"/>
        </w:rPr>
        <w:t>制度</w:t>
      </w:r>
      <w:r w:rsidRPr="0075545F">
        <w:rPr>
          <w:rFonts w:hint="eastAsia"/>
        </w:rPr>
        <w:t>，</w:t>
      </w:r>
      <w:r w:rsidR="00B831CD" w:rsidRPr="0075545F">
        <w:rPr>
          <w:rFonts w:hint="eastAsia"/>
        </w:rPr>
        <w:t>结合本院特点，</w:t>
      </w:r>
      <w:r w:rsidR="00B831CD">
        <w:rPr>
          <w:rFonts w:hint="eastAsia"/>
        </w:rPr>
        <w:t>经</w:t>
      </w:r>
      <w:r w:rsidR="00A6100D">
        <w:rPr>
          <w:rFonts w:hint="eastAsia"/>
        </w:rPr>
        <w:t>党政联席会讨论，</w:t>
      </w:r>
      <w:r w:rsidR="00461E50">
        <w:rPr>
          <w:rFonts w:hint="eastAsia"/>
        </w:rPr>
        <w:t>特</w:t>
      </w:r>
      <w:r w:rsidRPr="0075545F">
        <w:rPr>
          <w:rFonts w:hint="eastAsia"/>
        </w:rPr>
        <w:t>制定</w:t>
      </w:r>
      <w:r w:rsidR="00EA0C69">
        <w:rPr>
          <w:rFonts w:hint="eastAsia"/>
        </w:rPr>
        <w:t>纺织学院</w:t>
      </w:r>
      <w:r w:rsidR="00EA0C69" w:rsidRPr="00EA0C69">
        <w:rPr>
          <w:rFonts w:hint="eastAsia"/>
        </w:rPr>
        <w:t>公用</w:t>
      </w:r>
      <w:r w:rsidR="00EA0C69">
        <w:rPr>
          <w:rFonts w:hint="eastAsia"/>
        </w:rPr>
        <w:t>经费报销</w:t>
      </w:r>
      <w:r w:rsidR="00D663C9">
        <w:rPr>
          <w:rFonts w:hint="eastAsia"/>
        </w:rPr>
        <w:t>细则</w:t>
      </w:r>
      <w:r w:rsidRPr="0075545F">
        <w:rPr>
          <w:rFonts w:hint="eastAsia"/>
        </w:rPr>
        <w:t>。</w:t>
      </w:r>
    </w:p>
    <w:p w14:paraId="72450DF8" w14:textId="275ED418" w:rsidR="00170253" w:rsidRPr="00DC7D31" w:rsidRDefault="00DC7D31" w:rsidP="001F4DF5">
      <w:pPr>
        <w:ind w:firstLineChars="200" w:firstLine="480"/>
        <w:rPr>
          <w:b/>
        </w:rPr>
      </w:pPr>
      <w:r w:rsidRPr="00DC7D31">
        <w:rPr>
          <w:rFonts w:hint="eastAsia"/>
          <w:b/>
        </w:rPr>
        <w:t>一、报销原则</w:t>
      </w:r>
    </w:p>
    <w:p w14:paraId="3A3B64E9" w14:textId="5857B866" w:rsidR="00DC7D31" w:rsidRDefault="00A84E4F" w:rsidP="00A84E4F">
      <w:pPr>
        <w:ind w:firstLineChars="200" w:firstLine="480"/>
      </w:pPr>
      <w:r>
        <w:t>1</w:t>
      </w:r>
      <w:r>
        <w:rPr>
          <w:rFonts w:hint="eastAsia"/>
        </w:rPr>
        <w:t>、</w:t>
      </w:r>
      <w:r w:rsidR="00935C6E">
        <w:rPr>
          <w:rFonts w:hint="eastAsia"/>
        </w:rPr>
        <w:t>经费使用应严格遵循</w:t>
      </w:r>
      <w:r w:rsidR="0075545F">
        <w:rPr>
          <w:rFonts w:hint="eastAsia"/>
        </w:rPr>
        <w:t>“</w:t>
      </w:r>
      <w:r w:rsidR="0075545F" w:rsidRPr="0075545F">
        <w:rPr>
          <w:rFonts w:hint="eastAsia"/>
        </w:rPr>
        <w:t>高等学校财务制度</w:t>
      </w:r>
      <w:r w:rsidR="0075545F">
        <w:rPr>
          <w:rFonts w:hint="eastAsia"/>
        </w:rPr>
        <w:t>”、</w:t>
      </w:r>
      <w:r w:rsidR="00935C6E">
        <w:rPr>
          <w:rFonts w:hint="eastAsia"/>
        </w:rPr>
        <w:t>“</w:t>
      </w:r>
      <w:r w:rsidR="00BD3153">
        <w:rPr>
          <w:rFonts w:hint="eastAsia"/>
        </w:rPr>
        <w:t>河南工程学院公用经费使用办法</w:t>
      </w:r>
      <w:r w:rsidR="00935C6E">
        <w:rPr>
          <w:rFonts w:hint="eastAsia"/>
        </w:rPr>
        <w:t>”；</w:t>
      </w:r>
    </w:p>
    <w:p w14:paraId="455D604C" w14:textId="52D145B0" w:rsidR="00962EFC" w:rsidRDefault="00A84E4F" w:rsidP="00A84E4F">
      <w:pPr>
        <w:ind w:firstLineChars="200" w:firstLine="480"/>
      </w:pPr>
      <w:r>
        <w:t>2</w:t>
      </w:r>
      <w:r>
        <w:rPr>
          <w:rFonts w:hint="eastAsia"/>
        </w:rPr>
        <w:t>、</w:t>
      </w:r>
      <w:r w:rsidR="00962EFC">
        <w:rPr>
          <w:rFonts w:hint="eastAsia"/>
        </w:rPr>
        <w:t>各</w:t>
      </w:r>
      <w:r w:rsidR="00BD3153">
        <w:rPr>
          <w:rFonts w:hint="eastAsia"/>
        </w:rPr>
        <w:t>教研室、</w:t>
      </w:r>
      <w:r w:rsidR="00142C0C">
        <w:rPr>
          <w:rFonts w:hint="eastAsia"/>
        </w:rPr>
        <w:t>实验中心</w:t>
      </w:r>
      <w:r w:rsidR="00BD3153">
        <w:rPr>
          <w:rFonts w:hint="eastAsia"/>
        </w:rPr>
        <w:t>经费使用需</w:t>
      </w:r>
      <w:r w:rsidR="00AE260B">
        <w:rPr>
          <w:rFonts w:hint="eastAsia"/>
        </w:rPr>
        <w:t>按照</w:t>
      </w:r>
      <w:r w:rsidR="002E2959">
        <w:rPr>
          <w:rFonts w:hint="eastAsia"/>
        </w:rPr>
        <w:t>学院要求</w:t>
      </w:r>
      <w:r w:rsidR="00962EFC">
        <w:rPr>
          <w:rFonts w:hint="eastAsia"/>
        </w:rPr>
        <w:t>提交经费预算表</w:t>
      </w:r>
      <w:r w:rsidR="00BD3153">
        <w:rPr>
          <w:rFonts w:hint="eastAsia"/>
        </w:rPr>
        <w:t>（如</w:t>
      </w:r>
      <w:r w:rsidR="00142C0C">
        <w:rPr>
          <w:rFonts w:hint="eastAsia"/>
        </w:rPr>
        <w:t>实习实训、</w:t>
      </w:r>
      <w:r w:rsidR="00BD3153">
        <w:rPr>
          <w:rFonts w:hint="eastAsia"/>
        </w:rPr>
        <w:t>办公用品</w:t>
      </w:r>
      <w:r w:rsidR="002E2959">
        <w:rPr>
          <w:rFonts w:hint="eastAsia"/>
        </w:rPr>
        <w:t>、培训</w:t>
      </w:r>
      <w:r w:rsidR="00AE260B">
        <w:rPr>
          <w:rFonts w:hint="eastAsia"/>
        </w:rPr>
        <w:t>、学科竞赛</w:t>
      </w:r>
      <w:r w:rsidR="002E2959">
        <w:rPr>
          <w:rFonts w:hint="eastAsia"/>
        </w:rPr>
        <w:t>等）</w:t>
      </w:r>
      <w:r w:rsidR="00962EFC">
        <w:rPr>
          <w:rFonts w:hint="eastAsia"/>
        </w:rPr>
        <w:t>，经党政联席会讨论后确定；</w:t>
      </w:r>
    </w:p>
    <w:p w14:paraId="68D6633F" w14:textId="6387994C" w:rsidR="00935C6E" w:rsidRDefault="00A84E4F" w:rsidP="00A84E4F">
      <w:pPr>
        <w:ind w:firstLineChars="200" w:firstLine="480"/>
      </w:pPr>
      <w:r>
        <w:t>3</w:t>
      </w:r>
      <w:r>
        <w:rPr>
          <w:rFonts w:hint="eastAsia"/>
        </w:rPr>
        <w:t>、</w:t>
      </w:r>
      <w:r w:rsidR="00935C6E">
        <w:rPr>
          <w:rFonts w:hint="eastAsia"/>
        </w:rPr>
        <w:t>根据纺织学院经费预算，将</w:t>
      </w:r>
      <w:r w:rsidR="00DD5BA8">
        <w:rPr>
          <w:rFonts w:hint="eastAsia"/>
        </w:rPr>
        <w:t>实习实训、专业培训、交流等经费切块</w:t>
      </w:r>
      <w:r w:rsidR="00935C6E">
        <w:rPr>
          <w:rFonts w:hint="eastAsia"/>
        </w:rPr>
        <w:t>下拨至各个教研室、</w:t>
      </w:r>
      <w:r w:rsidR="00142C0C">
        <w:rPr>
          <w:rFonts w:hint="eastAsia"/>
        </w:rPr>
        <w:t>实验中心</w:t>
      </w:r>
      <w:r w:rsidR="00935C6E">
        <w:rPr>
          <w:rFonts w:hint="eastAsia"/>
        </w:rPr>
        <w:t>，由教研室、</w:t>
      </w:r>
      <w:r w:rsidR="00142C0C">
        <w:rPr>
          <w:rFonts w:hint="eastAsia"/>
        </w:rPr>
        <w:t>实验中心</w:t>
      </w:r>
      <w:r w:rsidR="00112994">
        <w:rPr>
          <w:rFonts w:hint="eastAsia"/>
        </w:rPr>
        <w:t>正</w:t>
      </w:r>
      <w:r w:rsidR="00935C6E">
        <w:rPr>
          <w:rFonts w:hint="eastAsia"/>
        </w:rPr>
        <w:t>主任进行总体控制</w:t>
      </w:r>
      <w:r w:rsidR="00962EFC">
        <w:rPr>
          <w:rFonts w:hint="eastAsia"/>
        </w:rPr>
        <w:t>；</w:t>
      </w:r>
    </w:p>
    <w:p w14:paraId="42176472" w14:textId="67DB5A5A" w:rsidR="00962EFC" w:rsidRDefault="00A84E4F" w:rsidP="00A84E4F">
      <w:pPr>
        <w:ind w:firstLineChars="200" w:firstLine="480"/>
      </w:pPr>
      <w:r>
        <w:rPr>
          <w:rFonts w:hint="eastAsia"/>
        </w:rPr>
        <w:t>4、</w:t>
      </w:r>
      <w:r w:rsidR="00DD5BA8">
        <w:rPr>
          <w:rFonts w:hint="eastAsia"/>
        </w:rPr>
        <w:t>实习实训</w:t>
      </w:r>
      <w:r w:rsidR="00935C6E">
        <w:rPr>
          <w:rFonts w:hint="eastAsia"/>
        </w:rPr>
        <w:t>经费</w:t>
      </w:r>
      <w:r w:rsidR="00962EFC">
        <w:rPr>
          <w:rFonts w:hint="eastAsia"/>
        </w:rPr>
        <w:t>使用</w:t>
      </w:r>
      <w:r w:rsidR="00935C6E">
        <w:rPr>
          <w:rFonts w:hint="eastAsia"/>
        </w:rPr>
        <w:t>原则上</w:t>
      </w:r>
      <w:r w:rsidR="00DD5BA8">
        <w:rPr>
          <w:rFonts w:hint="eastAsia"/>
        </w:rPr>
        <w:t>在相应的实习环节发生前完成，</w:t>
      </w:r>
      <w:r w:rsidR="00935C6E">
        <w:rPr>
          <w:rFonts w:hint="eastAsia"/>
        </w:rPr>
        <w:t>不能突破预算</w:t>
      </w:r>
      <w:r w:rsidR="00DD5BA8">
        <w:rPr>
          <w:rFonts w:hint="eastAsia"/>
        </w:rPr>
        <w:t>经费</w:t>
      </w:r>
      <w:r w:rsidR="00962EFC">
        <w:rPr>
          <w:rFonts w:hint="eastAsia"/>
        </w:rPr>
        <w:t>；</w:t>
      </w:r>
    </w:p>
    <w:p w14:paraId="37C9CA5A" w14:textId="158B82E9" w:rsidR="00614508" w:rsidRDefault="00A84E4F" w:rsidP="008160DD">
      <w:pPr>
        <w:ind w:firstLineChars="200" w:firstLine="480"/>
      </w:pPr>
      <w:r>
        <w:t>5</w:t>
      </w:r>
      <w:r>
        <w:rPr>
          <w:rFonts w:hint="eastAsia"/>
        </w:rPr>
        <w:t>、</w:t>
      </w:r>
      <w:r w:rsidR="00962EFC">
        <w:rPr>
          <w:rFonts w:hint="eastAsia"/>
        </w:rPr>
        <w:t>实</w:t>
      </w:r>
      <w:r w:rsidR="0047604E">
        <w:rPr>
          <w:rFonts w:hint="eastAsia"/>
        </w:rPr>
        <w:t>习</w:t>
      </w:r>
      <w:r w:rsidR="00962EFC">
        <w:rPr>
          <w:rFonts w:hint="eastAsia"/>
        </w:rPr>
        <w:t>实训经费应</w:t>
      </w:r>
      <w:r w:rsidR="007D1BD9">
        <w:rPr>
          <w:rFonts w:hint="eastAsia"/>
        </w:rPr>
        <w:t>按照预算班级</w:t>
      </w:r>
      <w:r w:rsidR="00142C0C">
        <w:rPr>
          <w:rFonts w:hint="eastAsia"/>
        </w:rPr>
        <w:t>、预算项目及</w:t>
      </w:r>
      <w:r w:rsidR="009440D4">
        <w:rPr>
          <w:rFonts w:hint="eastAsia"/>
        </w:rPr>
        <w:t>指导</w:t>
      </w:r>
      <w:r w:rsidR="00142C0C">
        <w:rPr>
          <w:rFonts w:hint="eastAsia"/>
        </w:rPr>
        <w:t>教</w:t>
      </w:r>
      <w:r w:rsidR="009440D4">
        <w:rPr>
          <w:rFonts w:hint="eastAsia"/>
        </w:rPr>
        <w:t>师</w:t>
      </w:r>
      <w:r w:rsidR="00B96DA4">
        <w:rPr>
          <w:rFonts w:hint="eastAsia"/>
        </w:rPr>
        <w:t>进行使用</w:t>
      </w:r>
      <w:r w:rsidR="007D1BD9">
        <w:rPr>
          <w:rFonts w:hint="eastAsia"/>
        </w:rPr>
        <w:t>，</w:t>
      </w:r>
      <w:r w:rsidR="00142C0C">
        <w:rPr>
          <w:rFonts w:hint="eastAsia"/>
        </w:rPr>
        <w:t>原则上</w:t>
      </w:r>
      <w:r w:rsidR="007D1BD9">
        <w:rPr>
          <w:rFonts w:hint="eastAsia"/>
        </w:rPr>
        <w:t>不</w:t>
      </w:r>
      <w:r w:rsidR="00A862D0">
        <w:rPr>
          <w:rFonts w:hint="eastAsia"/>
        </w:rPr>
        <w:t>可</w:t>
      </w:r>
      <w:r w:rsidR="007D1BD9">
        <w:rPr>
          <w:rFonts w:hint="eastAsia"/>
        </w:rPr>
        <w:t>互相借用</w:t>
      </w:r>
      <w:r w:rsidR="00711B20">
        <w:rPr>
          <w:rFonts w:hint="eastAsia"/>
        </w:rPr>
        <w:t>；</w:t>
      </w:r>
    </w:p>
    <w:p w14:paraId="615119BC" w14:textId="6FE92402" w:rsidR="00711B20" w:rsidRPr="00711B20" w:rsidRDefault="00711B20" w:rsidP="008160DD">
      <w:pPr>
        <w:ind w:firstLineChars="200" w:firstLine="480"/>
      </w:pPr>
      <w:r>
        <w:t>6</w:t>
      </w:r>
      <w:r>
        <w:rPr>
          <w:rFonts w:hint="eastAsia"/>
        </w:rPr>
        <w:t>、办公用品、实习实训</w:t>
      </w:r>
      <w:r w:rsidR="000439B9">
        <w:rPr>
          <w:rFonts w:hint="eastAsia"/>
        </w:rPr>
        <w:t>物品</w:t>
      </w:r>
      <w:r>
        <w:rPr>
          <w:rFonts w:hint="eastAsia"/>
        </w:rPr>
        <w:t>等采购应严格遵循河南工程学院物品采购</w:t>
      </w:r>
      <w:r w:rsidR="00B56BE6">
        <w:rPr>
          <w:rFonts w:hint="eastAsia"/>
        </w:rPr>
        <w:t>规定</w:t>
      </w:r>
      <w:r w:rsidR="003C4A0C">
        <w:rPr>
          <w:rFonts w:hint="eastAsia"/>
        </w:rPr>
        <w:t>，</w:t>
      </w:r>
      <w:r w:rsidR="00B56BE6">
        <w:rPr>
          <w:rFonts w:hint="eastAsia"/>
        </w:rPr>
        <w:t>参与采购的全部人员必须在所购物品发票背</w:t>
      </w:r>
      <w:r w:rsidR="00363D37" w:rsidRPr="00363D37">
        <w:rPr>
          <w:rFonts w:hint="eastAsia"/>
        </w:rPr>
        <w:t>面签字</w:t>
      </w:r>
      <w:r w:rsidR="00363D37">
        <w:rPr>
          <w:rFonts w:hint="eastAsia"/>
        </w:rPr>
        <w:t>。</w:t>
      </w:r>
    </w:p>
    <w:p w14:paraId="6AD47DFC" w14:textId="1D1F6A46" w:rsidR="00DC7D31" w:rsidRDefault="00DC7D31" w:rsidP="001F4DF5">
      <w:pPr>
        <w:ind w:firstLineChars="200" w:firstLine="480"/>
        <w:rPr>
          <w:b/>
        </w:rPr>
      </w:pPr>
      <w:r>
        <w:rPr>
          <w:rFonts w:hint="eastAsia"/>
          <w:b/>
        </w:rPr>
        <w:t>二、报销流程</w:t>
      </w:r>
    </w:p>
    <w:p w14:paraId="3F0712FB" w14:textId="00E02354" w:rsidR="00DC15DE" w:rsidRPr="00BF3A95" w:rsidRDefault="00580DFA" w:rsidP="00F1483C">
      <w:pPr>
        <w:ind w:firstLineChars="200" w:firstLine="480"/>
        <w:rPr>
          <w:b/>
        </w:rPr>
      </w:pPr>
      <w:r w:rsidRPr="00BF3A95">
        <w:rPr>
          <w:rFonts w:hint="eastAsia"/>
          <w:b/>
        </w:rPr>
        <w:t>1、</w:t>
      </w:r>
      <w:r w:rsidR="00957896" w:rsidRPr="00BF3A95">
        <w:rPr>
          <w:rFonts w:hint="eastAsia"/>
          <w:b/>
        </w:rPr>
        <w:t>实习</w:t>
      </w:r>
      <w:r w:rsidR="0090717E">
        <w:rPr>
          <w:rFonts w:hint="eastAsia"/>
          <w:b/>
        </w:rPr>
        <w:t>实训</w:t>
      </w:r>
      <w:r w:rsidR="00957896" w:rsidRPr="00BF3A95">
        <w:rPr>
          <w:rFonts w:hint="eastAsia"/>
          <w:b/>
        </w:rPr>
        <w:t>经费</w:t>
      </w:r>
      <w:r w:rsidR="0070261F">
        <w:rPr>
          <w:rFonts w:hint="eastAsia"/>
          <w:b/>
        </w:rPr>
        <w:t>报销流程</w:t>
      </w:r>
    </w:p>
    <w:p w14:paraId="661CD87E" w14:textId="1FA301EB" w:rsidR="00170253" w:rsidRDefault="00F1483C" w:rsidP="00F1483C">
      <w:pPr>
        <w:ind w:firstLineChars="200" w:firstLine="480"/>
        <w:jc w:val="left"/>
      </w:pPr>
      <w:r>
        <w:t>1</w:t>
      </w:r>
      <w:r>
        <w:rPr>
          <w:rFonts w:hint="eastAsia"/>
        </w:rPr>
        <w:t>）</w:t>
      </w:r>
      <w:r w:rsidR="002F4EC4">
        <w:rPr>
          <w:rFonts w:hint="eastAsia"/>
        </w:rPr>
        <w:t>报账人</w:t>
      </w:r>
      <w:r w:rsidR="00170253">
        <w:rPr>
          <w:rFonts w:hint="eastAsia"/>
        </w:rPr>
        <w:t>填写“</w:t>
      </w:r>
      <w:r w:rsidR="00170253" w:rsidRPr="00170253">
        <w:rPr>
          <w:rFonts w:hint="eastAsia"/>
        </w:rPr>
        <w:t>河南工程学院报销单</w:t>
      </w:r>
      <w:r w:rsidR="0002267A">
        <w:rPr>
          <w:rFonts w:hint="eastAsia"/>
        </w:rPr>
        <w:t>”，按财务处要求</w:t>
      </w:r>
      <w:r w:rsidR="0065305C">
        <w:rPr>
          <w:rFonts w:hint="eastAsia"/>
        </w:rPr>
        <w:t>粘贴票据</w:t>
      </w:r>
      <w:r w:rsidR="00743117">
        <w:rPr>
          <w:rFonts w:hint="eastAsia"/>
        </w:rPr>
        <w:t>；</w:t>
      </w:r>
    </w:p>
    <w:p w14:paraId="5D4F02A6" w14:textId="34F8CA7D" w:rsidR="00464C2F" w:rsidRDefault="00F1483C" w:rsidP="00F1483C">
      <w:pPr>
        <w:ind w:firstLineChars="200" w:firstLine="480"/>
        <w:jc w:val="left"/>
      </w:pPr>
      <w:r>
        <w:t>2</w:t>
      </w:r>
      <w:r>
        <w:rPr>
          <w:rFonts w:hint="eastAsia"/>
        </w:rPr>
        <w:t>）</w:t>
      </w:r>
      <w:r w:rsidR="00464C2F">
        <w:rPr>
          <w:rFonts w:hint="eastAsia"/>
        </w:rPr>
        <w:t>教研</w:t>
      </w:r>
      <w:r w:rsidR="00A659BD">
        <w:rPr>
          <w:rFonts w:hint="eastAsia"/>
        </w:rPr>
        <w:t>室、</w:t>
      </w:r>
      <w:r w:rsidR="00142C0C">
        <w:rPr>
          <w:rFonts w:hint="eastAsia"/>
        </w:rPr>
        <w:t>实验中心</w:t>
      </w:r>
      <w:r w:rsidR="00464C2F">
        <w:rPr>
          <w:rFonts w:hint="eastAsia"/>
        </w:rPr>
        <w:t>主任</w:t>
      </w:r>
      <w:r w:rsidR="00A04044">
        <w:rPr>
          <w:rFonts w:hint="eastAsia"/>
        </w:rPr>
        <w:t>（专人）</w:t>
      </w:r>
      <w:r w:rsidR="00A659BD">
        <w:rPr>
          <w:rFonts w:hint="eastAsia"/>
        </w:rPr>
        <w:t>审批，审批后在</w:t>
      </w:r>
      <w:r w:rsidR="00F044DF">
        <w:rPr>
          <w:rFonts w:hint="eastAsia"/>
        </w:rPr>
        <w:t>报销单背面</w:t>
      </w:r>
      <w:r w:rsidR="00A659BD">
        <w:rPr>
          <w:rFonts w:hint="eastAsia"/>
        </w:rPr>
        <w:t>签字</w:t>
      </w:r>
      <w:r w:rsidR="00F044DF">
        <w:rPr>
          <w:rFonts w:hint="eastAsia"/>
        </w:rPr>
        <w:t>，并在“</w:t>
      </w:r>
      <w:r w:rsidR="00A659BD">
        <w:rPr>
          <w:rFonts w:hint="eastAsia"/>
        </w:rPr>
        <w:t>纺织学院</w:t>
      </w:r>
      <w:r w:rsidR="002F1D3C">
        <w:rPr>
          <w:rFonts w:hint="eastAsia"/>
        </w:rPr>
        <w:t>经费</w:t>
      </w:r>
      <w:r w:rsidR="00061115">
        <w:rPr>
          <w:rFonts w:hint="eastAsia"/>
        </w:rPr>
        <w:t>记录</w:t>
      </w:r>
      <w:r w:rsidR="003A7539">
        <w:rPr>
          <w:rFonts w:hint="eastAsia"/>
        </w:rPr>
        <w:t>表</w:t>
      </w:r>
      <w:r w:rsidR="00F044DF">
        <w:rPr>
          <w:rFonts w:hint="eastAsia"/>
        </w:rPr>
        <w:t>”</w:t>
      </w:r>
      <w:r w:rsidR="002F1D3C">
        <w:rPr>
          <w:rFonts w:hint="eastAsia"/>
        </w:rPr>
        <w:t>中记录经费使用详细信息</w:t>
      </w:r>
      <w:r w:rsidR="00A659BD">
        <w:rPr>
          <w:rFonts w:hint="eastAsia"/>
        </w:rPr>
        <w:t>（主要包括：使用人、时间、</w:t>
      </w:r>
      <w:r w:rsidR="00A659BD">
        <w:rPr>
          <w:rFonts w:hint="eastAsia"/>
        </w:rPr>
        <w:lastRenderedPageBreak/>
        <w:t>详细内容、数量、金额等）</w:t>
      </w:r>
      <w:r w:rsidR="002F1D3C">
        <w:rPr>
          <w:rFonts w:hint="eastAsia"/>
        </w:rPr>
        <w:t>；</w:t>
      </w:r>
    </w:p>
    <w:p w14:paraId="27CEA6B4" w14:textId="270B1131" w:rsidR="00464C2F" w:rsidRDefault="000B4AD9" w:rsidP="000B4AD9">
      <w:pPr>
        <w:ind w:firstLineChars="200" w:firstLine="480"/>
        <w:jc w:val="left"/>
      </w:pPr>
      <w:r>
        <w:rPr>
          <w:rFonts w:hint="eastAsia"/>
        </w:rPr>
        <w:t>3）</w:t>
      </w:r>
      <w:r w:rsidR="00BE3515">
        <w:rPr>
          <w:rFonts w:hint="eastAsia"/>
        </w:rPr>
        <w:t>党政办主任登记</w:t>
      </w:r>
      <w:r w:rsidR="00912F9E">
        <w:rPr>
          <w:rFonts w:hint="eastAsia"/>
        </w:rPr>
        <w:t>，签字</w:t>
      </w:r>
      <w:bookmarkStart w:id="0" w:name="_GoBack"/>
      <w:bookmarkEnd w:id="0"/>
      <w:r w:rsidR="007307E4">
        <w:rPr>
          <w:rFonts w:hint="eastAsia"/>
        </w:rPr>
        <w:t>；</w:t>
      </w:r>
    </w:p>
    <w:p w14:paraId="3E41D208" w14:textId="4CAC7376" w:rsidR="00957896" w:rsidRDefault="005834B0" w:rsidP="005834B0">
      <w:pPr>
        <w:ind w:firstLineChars="200" w:firstLine="480"/>
        <w:jc w:val="left"/>
      </w:pPr>
      <w:r>
        <w:t>4</w:t>
      </w:r>
      <w:r>
        <w:rPr>
          <w:rFonts w:hint="eastAsia"/>
        </w:rPr>
        <w:t>）</w:t>
      </w:r>
      <w:r w:rsidR="00464C2F">
        <w:rPr>
          <w:rFonts w:hint="eastAsia"/>
        </w:rPr>
        <w:t>院长签字</w:t>
      </w:r>
      <w:r w:rsidR="007307E4">
        <w:rPr>
          <w:rFonts w:hint="eastAsia"/>
        </w:rPr>
        <w:t>；</w:t>
      </w:r>
    </w:p>
    <w:p w14:paraId="0ED66045" w14:textId="25A98D53" w:rsidR="00142C0C" w:rsidRDefault="00142C0C" w:rsidP="005834B0">
      <w:pPr>
        <w:ind w:firstLineChars="200" w:firstLine="480"/>
        <w:jc w:val="left"/>
      </w:pPr>
      <w:r>
        <w:rPr>
          <w:rFonts w:hint="eastAsia"/>
        </w:rPr>
        <w:t>5）教务处签字；</w:t>
      </w:r>
    </w:p>
    <w:p w14:paraId="3E3B03D5" w14:textId="7C3207FC" w:rsidR="00464C2F" w:rsidRDefault="00142C0C" w:rsidP="005834B0">
      <w:pPr>
        <w:ind w:firstLineChars="200" w:firstLine="480"/>
        <w:jc w:val="left"/>
      </w:pPr>
      <w:r>
        <w:rPr>
          <w:rFonts w:hint="eastAsia"/>
        </w:rPr>
        <w:t>6</w:t>
      </w:r>
      <w:r w:rsidR="005834B0">
        <w:rPr>
          <w:rFonts w:hint="eastAsia"/>
        </w:rPr>
        <w:t>）</w:t>
      </w:r>
      <w:r w:rsidR="00234A06">
        <w:rPr>
          <w:rFonts w:hint="eastAsia"/>
        </w:rPr>
        <w:t>学校报销</w:t>
      </w:r>
      <w:r w:rsidR="007307E4">
        <w:rPr>
          <w:rFonts w:hint="eastAsia"/>
        </w:rPr>
        <w:t>。</w:t>
      </w:r>
    </w:p>
    <w:p w14:paraId="2585AA13" w14:textId="6AF6A0B9" w:rsidR="00580DFA" w:rsidRPr="00BF3A95" w:rsidRDefault="00580DFA" w:rsidP="005834B0">
      <w:pPr>
        <w:ind w:firstLineChars="200" w:firstLine="480"/>
        <w:rPr>
          <w:b/>
        </w:rPr>
      </w:pPr>
      <w:r w:rsidRPr="00BF3A95">
        <w:rPr>
          <w:rFonts w:hint="eastAsia"/>
          <w:b/>
        </w:rPr>
        <w:t>2、差旅费</w:t>
      </w:r>
      <w:r w:rsidR="0070261F">
        <w:rPr>
          <w:rFonts w:hint="eastAsia"/>
          <w:b/>
        </w:rPr>
        <w:t>报销流程</w:t>
      </w:r>
      <w:r w:rsidR="00170253">
        <w:rPr>
          <w:rFonts w:hint="eastAsia"/>
          <w:b/>
        </w:rPr>
        <w:t>（会议、培训</w:t>
      </w:r>
      <w:r w:rsidR="00E15DB0">
        <w:rPr>
          <w:rFonts w:hint="eastAsia"/>
          <w:b/>
        </w:rPr>
        <w:t>等</w:t>
      </w:r>
      <w:r w:rsidR="00170253">
        <w:rPr>
          <w:rFonts w:hint="eastAsia"/>
          <w:b/>
        </w:rPr>
        <w:t>）</w:t>
      </w:r>
    </w:p>
    <w:p w14:paraId="42C2FDBC" w14:textId="41D8736D" w:rsidR="0065305C" w:rsidRDefault="0086466B" w:rsidP="005834B0">
      <w:pPr>
        <w:ind w:firstLineChars="200" w:firstLine="480"/>
        <w:jc w:val="left"/>
      </w:pPr>
      <w:r>
        <w:rPr>
          <w:rFonts w:hint="eastAsia"/>
        </w:rPr>
        <w:t>出差</w:t>
      </w:r>
      <w:r w:rsidR="0065305C">
        <w:rPr>
          <w:rFonts w:hint="eastAsia"/>
        </w:rPr>
        <w:t>申请流程：</w:t>
      </w:r>
    </w:p>
    <w:p w14:paraId="13901989" w14:textId="50BF8ADA" w:rsidR="0065305C" w:rsidRDefault="005834B0" w:rsidP="005834B0">
      <w:pPr>
        <w:ind w:firstLineChars="200" w:firstLine="480"/>
        <w:jc w:val="left"/>
      </w:pPr>
      <w:r>
        <w:rPr>
          <w:rFonts w:hint="eastAsia"/>
        </w:rPr>
        <w:t>1）</w:t>
      </w:r>
      <w:r w:rsidR="00E6501E">
        <w:rPr>
          <w:rFonts w:hint="eastAsia"/>
        </w:rPr>
        <w:t>打印</w:t>
      </w:r>
      <w:r w:rsidR="0065305C">
        <w:rPr>
          <w:rFonts w:hint="eastAsia"/>
        </w:rPr>
        <w:t>会议邀请函</w:t>
      </w:r>
      <w:r w:rsidR="00E6501E">
        <w:rPr>
          <w:rFonts w:hint="eastAsia"/>
        </w:rPr>
        <w:t>，填写出差审批单</w:t>
      </w:r>
      <w:r w:rsidR="00E15DB0">
        <w:rPr>
          <w:rFonts w:hint="eastAsia"/>
        </w:rPr>
        <w:t>；</w:t>
      </w:r>
    </w:p>
    <w:p w14:paraId="0DF954BD" w14:textId="276584AE" w:rsidR="0065305C" w:rsidRDefault="005834B0" w:rsidP="005834B0">
      <w:pPr>
        <w:ind w:firstLineChars="200" w:firstLine="480"/>
        <w:jc w:val="left"/>
      </w:pPr>
      <w:r>
        <w:t>2</w:t>
      </w:r>
      <w:r>
        <w:rPr>
          <w:rFonts w:hint="eastAsia"/>
        </w:rPr>
        <w:t>）</w:t>
      </w:r>
      <w:r w:rsidR="00061115">
        <w:rPr>
          <w:rFonts w:hint="eastAsia"/>
        </w:rPr>
        <w:t>教研</w:t>
      </w:r>
      <w:r w:rsidR="00E15DB0">
        <w:rPr>
          <w:rFonts w:hint="eastAsia"/>
        </w:rPr>
        <w:t>室、</w:t>
      </w:r>
      <w:r w:rsidR="00142C0C">
        <w:rPr>
          <w:rFonts w:hint="eastAsia"/>
        </w:rPr>
        <w:t>实验中心</w:t>
      </w:r>
      <w:r w:rsidR="00061115">
        <w:rPr>
          <w:rFonts w:hint="eastAsia"/>
        </w:rPr>
        <w:t>主任</w:t>
      </w:r>
      <w:r w:rsidR="00234A06">
        <w:rPr>
          <w:rFonts w:hint="eastAsia"/>
        </w:rPr>
        <w:t>（专人）</w:t>
      </w:r>
      <w:r w:rsidR="007F4901">
        <w:rPr>
          <w:rFonts w:hint="eastAsia"/>
        </w:rPr>
        <w:t>根据教研室差旅费切块进行</w:t>
      </w:r>
      <w:r w:rsidR="00E6501E">
        <w:rPr>
          <w:rFonts w:hint="eastAsia"/>
        </w:rPr>
        <w:t>审批</w:t>
      </w:r>
      <w:r w:rsidR="007F4901">
        <w:rPr>
          <w:rFonts w:hint="eastAsia"/>
        </w:rPr>
        <w:t>，审批后</w:t>
      </w:r>
      <w:r w:rsidR="00E15DB0">
        <w:rPr>
          <w:rFonts w:hint="eastAsia"/>
        </w:rPr>
        <w:t>在</w:t>
      </w:r>
      <w:r w:rsidR="00061115">
        <w:rPr>
          <w:rFonts w:hint="eastAsia"/>
        </w:rPr>
        <w:t>会议邀请函背面</w:t>
      </w:r>
      <w:r w:rsidR="00E15DB0">
        <w:rPr>
          <w:rFonts w:hint="eastAsia"/>
        </w:rPr>
        <w:t>签字</w:t>
      </w:r>
      <w:r w:rsidR="00752603">
        <w:rPr>
          <w:rFonts w:hint="eastAsia"/>
        </w:rPr>
        <w:t>；</w:t>
      </w:r>
    </w:p>
    <w:p w14:paraId="445837B4" w14:textId="35228ECD" w:rsidR="0065305C" w:rsidRDefault="005834B0" w:rsidP="005834B0">
      <w:pPr>
        <w:ind w:firstLineChars="200" w:firstLine="480"/>
        <w:jc w:val="left"/>
      </w:pPr>
      <w:r>
        <w:rPr>
          <w:rFonts w:hint="eastAsia"/>
        </w:rPr>
        <w:t>3）</w:t>
      </w:r>
      <w:r w:rsidR="0065305C">
        <w:rPr>
          <w:rFonts w:hint="eastAsia"/>
        </w:rPr>
        <w:t>行政副院长</w:t>
      </w:r>
      <w:r>
        <w:rPr>
          <w:rFonts w:hint="eastAsia"/>
        </w:rPr>
        <w:t>审批、</w:t>
      </w:r>
      <w:r w:rsidR="00C77887">
        <w:rPr>
          <w:rFonts w:hint="eastAsia"/>
        </w:rPr>
        <w:t>登记、</w:t>
      </w:r>
      <w:r w:rsidR="0065305C">
        <w:rPr>
          <w:rFonts w:hint="eastAsia"/>
        </w:rPr>
        <w:t>签字</w:t>
      </w:r>
      <w:r w:rsidR="00061115">
        <w:rPr>
          <w:rFonts w:hint="eastAsia"/>
        </w:rPr>
        <w:t>；</w:t>
      </w:r>
    </w:p>
    <w:p w14:paraId="4CEDC122" w14:textId="79B7FD50" w:rsidR="0065305C" w:rsidRDefault="005834B0" w:rsidP="005834B0">
      <w:pPr>
        <w:ind w:firstLineChars="200" w:firstLine="480"/>
        <w:jc w:val="left"/>
      </w:pPr>
      <w:r>
        <w:rPr>
          <w:rFonts w:hint="eastAsia"/>
        </w:rPr>
        <w:t>4）</w:t>
      </w:r>
      <w:r w:rsidR="0065305C">
        <w:rPr>
          <w:rFonts w:hint="eastAsia"/>
        </w:rPr>
        <w:t>院长签字</w:t>
      </w:r>
      <w:r w:rsidR="00061115">
        <w:rPr>
          <w:rFonts w:hint="eastAsia"/>
        </w:rPr>
        <w:t>；</w:t>
      </w:r>
    </w:p>
    <w:p w14:paraId="2B016740" w14:textId="30C75437" w:rsidR="0065305C" w:rsidRDefault="005834B0" w:rsidP="005834B0">
      <w:pPr>
        <w:ind w:firstLineChars="200" w:firstLine="480"/>
        <w:jc w:val="left"/>
      </w:pPr>
      <w:r>
        <w:rPr>
          <w:rFonts w:hint="eastAsia"/>
        </w:rPr>
        <w:t>5）</w:t>
      </w:r>
      <w:r w:rsidR="0065305C">
        <w:rPr>
          <w:rFonts w:hint="eastAsia"/>
        </w:rPr>
        <w:t>主管校长签字</w:t>
      </w:r>
      <w:r>
        <w:rPr>
          <w:rFonts w:hint="eastAsia"/>
        </w:rPr>
        <w:t>。</w:t>
      </w:r>
    </w:p>
    <w:p w14:paraId="5D089ACC" w14:textId="5EA6AE48" w:rsidR="0070261F" w:rsidRPr="0070261F" w:rsidRDefault="0065305C" w:rsidP="005834B0">
      <w:pPr>
        <w:ind w:firstLineChars="200" w:firstLine="480"/>
        <w:jc w:val="left"/>
      </w:pPr>
      <w:r>
        <w:rPr>
          <w:rFonts w:hint="eastAsia"/>
        </w:rPr>
        <w:t>出差后报销流程：</w:t>
      </w:r>
    </w:p>
    <w:p w14:paraId="246C8757" w14:textId="0FB9C0A5" w:rsidR="00847543" w:rsidRDefault="005834B0" w:rsidP="005834B0">
      <w:pPr>
        <w:ind w:firstLineChars="200" w:firstLine="480"/>
        <w:jc w:val="left"/>
      </w:pPr>
      <w:r>
        <w:rPr>
          <w:rFonts w:hint="eastAsia"/>
        </w:rPr>
        <w:t>1）</w:t>
      </w:r>
      <w:r w:rsidR="002F4EC4">
        <w:rPr>
          <w:rFonts w:hint="eastAsia"/>
        </w:rPr>
        <w:t>报账人</w:t>
      </w:r>
      <w:r w:rsidR="00847543">
        <w:rPr>
          <w:rFonts w:hint="eastAsia"/>
        </w:rPr>
        <w:t>填写“</w:t>
      </w:r>
      <w:r w:rsidR="00847543" w:rsidRPr="00170253">
        <w:rPr>
          <w:rFonts w:hint="eastAsia"/>
        </w:rPr>
        <w:t>河南工程学院报销单</w:t>
      </w:r>
      <w:r w:rsidR="00847543">
        <w:rPr>
          <w:rFonts w:hint="eastAsia"/>
        </w:rPr>
        <w:t>”，按</w:t>
      </w:r>
      <w:r w:rsidR="0002267A">
        <w:rPr>
          <w:rFonts w:hint="eastAsia"/>
        </w:rPr>
        <w:t>财务处</w:t>
      </w:r>
      <w:r w:rsidR="00847543">
        <w:rPr>
          <w:rFonts w:hint="eastAsia"/>
        </w:rPr>
        <w:t>要求粘贴票据；</w:t>
      </w:r>
    </w:p>
    <w:p w14:paraId="494A1367" w14:textId="07E2E813" w:rsidR="00155229" w:rsidRDefault="005834B0" w:rsidP="005834B0">
      <w:pPr>
        <w:ind w:firstLineChars="200" w:firstLine="480"/>
        <w:jc w:val="left"/>
      </w:pPr>
      <w:r>
        <w:t>2</w:t>
      </w:r>
      <w:r>
        <w:rPr>
          <w:rFonts w:hint="eastAsia"/>
        </w:rPr>
        <w:t>）</w:t>
      </w:r>
      <w:r w:rsidR="00847543">
        <w:rPr>
          <w:rFonts w:hint="eastAsia"/>
        </w:rPr>
        <w:t>教研</w:t>
      </w:r>
      <w:r w:rsidR="00D81E5A">
        <w:rPr>
          <w:rFonts w:hint="eastAsia"/>
        </w:rPr>
        <w:t>室、</w:t>
      </w:r>
      <w:r w:rsidR="00142C0C">
        <w:rPr>
          <w:rFonts w:hint="eastAsia"/>
        </w:rPr>
        <w:t>实验中心</w:t>
      </w:r>
      <w:r w:rsidR="00847543">
        <w:rPr>
          <w:rFonts w:hint="eastAsia"/>
        </w:rPr>
        <w:t>主任</w:t>
      </w:r>
      <w:r w:rsidR="00234A06">
        <w:rPr>
          <w:rFonts w:hint="eastAsia"/>
        </w:rPr>
        <w:t>（专人）</w:t>
      </w:r>
      <w:r w:rsidR="00847543">
        <w:rPr>
          <w:rFonts w:hint="eastAsia"/>
        </w:rPr>
        <w:t>签字（报销单背面），</w:t>
      </w:r>
      <w:r w:rsidR="00623CF3">
        <w:rPr>
          <w:rFonts w:hint="eastAsia"/>
        </w:rPr>
        <w:t>并在</w:t>
      </w:r>
      <w:r w:rsidR="00847543">
        <w:rPr>
          <w:rFonts w:hint="eastAsia"/>
        </w:rPr>
        <w:t>“纺织学院经费记录</w:t>
      </w:r>
      <w:r w:rsidR="00AE260B">
        <w:rPr>
          <w:rFonts w:hint="eastAsia"/>
        </w:rPr>
        <w:t>表</w:t>
      </w:r>
      <w:r w:rsidR="00847543">
        <w:rPr>
          <w:rFonts w:hint="eastAsia"/>
        </w:rPr>
        <w:t>”</w:t>
      </w:r>
      <w:r w:rsidR="00623CF3">
        <w:rPr>
          <w:rFonts w:hint="eastAsia"/>
        </w:rPr>
        <w:t>中登记</w:t>
      </w:r>
      <w:r w:rsidR="00847543">
        <w:rPr>
          <w:rFonts w:hint="eastAsia"/>
        </w:rPr>
        <w:t>差旅</w:t>
      </w:r>
      <w:r w:rsidR="00FA0E27">
        <w:rPr>
          <w:rFonts w:hint="eastAsia"/>
        </w:rPr>
        <w:t>详细</w:t>
      </w:r>
      <w:r w:rsidR="00623CF3">
        <w:rPr>
          <w:rFonts w:hint="eastAsia"/>
        </w:rPr>
        <w:t>信息</w:t>
      </w:r>
      <w:r w:rsidR="00752603">
        <w:rPr>
          <w:rFonts w:hint="eastAsia"/>
        </w:rPr>
        <w:t>（主要包括：出差人员、时间、地点、具体内容</w:t>
      </w:r>
      <w:r w:rsidR="003E7016">
        <w:rPr>
          <w:rFonts w:hint="eastAsia"/>
        </w:rPr>
        <w:t>、金额</w:t>
      </w:r>
      <w:r w:rsidR="00752603">
        <w:rPr>
          <w:rFonts w:hint="eastAsia"/>
        </w:rPr>
        <w:t>等）</w:t>
      </w:r>
      <w:r w:rsidR="00847543">
        <w:rPr>
          <w:rFonts w:hint="eastAsia"/>
        </w:rPr>
        <w:t>；</w:t>
      </w:r>
    </w:p>
    <w:p w14:paraId="39D72C96" w14:textId="7123BABC" w:rsidR="00155229" w:rsidRDefault="005834B0" w:rsidP="005834B0">
      <w:pPr>
        <w:ind w:firstLineChars="200" w:firstLine="480"/>
        <w:jc w:val="left"/>
      </w:pPr>
      <w:r>
        <w:t>3</w:t>
      </w:r>
      <w:r>
        <w:rPr>
          <w:rFonts w:hint="eastAsia"/>
        </w:rPr>
        <w:t>）</w:t>
      </w:r>
      <w:r w:rsidR="00155229">
        <w:rPr>
          <w:rFonts w:hint="eastAsia"/>
        </w:rPr>
        <w:t>行</w:t>
      </w:r>
      <w:r w:rsidR="00847543">
        <w:rPr>
          <w:rFonts w:hint="eastAsia"/>
        </w:rPr>
        <w:t>政副院长</w:t>
      </w:r>
      <w:r w:rsidR="00CC4810">
        <w:rPr>
          <w:rFonts w:hint="eastAsia"/>
        </w:rPr>
        <w:t>登记</w:t>
      </w:r>
      <w:r w:rsidR="00A42D88">
        <w:rPr>
          <w:rFonts w:hint="eastAsia"/>
        </w:rPr>
        <w:t>、签字</w:t>
      </w:r>
      <w:r w:rsidR="00847543">
        <w:rPr>
          <w:rFonts w:hint="eastAsia"/>
        </w:rPr>
        <w:t>（</w:t>
      </w:r>
      <w:r w:rsidR="00A33C30">
        <w:rPr>
          <w:rFonts w:hint="eastAsia"/>
        </w:rPr>
        <w:t>出差人员</w:t>
      </w:r>
      <w:r w:rsidR="00847543">
        <w:rPr>
          <w:rFonts w:hint="eastAsia"/>
        </w:rPr>
        <w:t>交会议邀请函和“出差审批单”复印件）；</w:t>
      </w:r>
    </w:p>
    <w:p w14:paraId="145C3703" w14:textId="0638113E" w:rsidR="00580DFA" w:rsidRDefault="005834B0" w:rsidP="005834B0">
      <w:pPr>
        <w:ind w:firstLineChars="200" w:firstLine="480"/>
        <w:jc w:val="left"/>
      </w:pPr>
      <w:r>
        <w:rPr>
          <w:rFonts w:hint="eastAsia"/>
        </w:rPr>
        <w:t>4）</w:t>
      </w:r>
      <w:r w:rsidR="00155229">
        <w:rPr>
          <w:rFonts w:hint="eastAsia"/>
        </w:rPr>
        <w:t>院长签字</w:t>
      </w:r>
      <w:r w:rsidR="00847543">
        <w:rPr>
          <w:rFonts w:hint="eastAsia"/>
        </w:rPr>
        <w:t>；</w:t>
      </w:r>
    </w:p>
    <w:p w14:paraId="70A4D9BB" w14:textId="25FC56D8" w:rsidR="003A2250" w:rsidRDefault="005834B0" w:rsidP="005834B0">
      <w:pPr>
        <w:ind w:firstLineChars="200" w:firstLine="480"/>
        <w:jc w:val="left"/>
      </w:pPr>
      <w:r>
        <w:t>5</w:t>
      </w:r>
      <w:r>
        <w:rPr>
          <w:rFonts w:hint="eastAsia"/>
        </w:rPr>
        <w:t>）</w:t>
      </w:r>
      <w:r w:rsidR="00234A06">
        <w:rPr>
          <w:rFonts w:hint="eastAsia"/>
        </w:rPr>
        <w:t>学校报销</w:t>
      </w:r>
      <w:r w:rsidR="00847543">
        <w:rPr>
          <w:rFonts w:hint="eastAsia"/>
        </w:rPr>
        <w:t>。</w:t>
      </w:r>
    </w:p>
    <w:p w14:paraId="6AB0EB08" w14:textId="2200D8D4" w:rsidR="00170253" w:rsidRDefault="00170253" w:rsidP="00AC15B7">
      <w:pPr>
        <w:ind w:firstLineChars="200" w:firstLine="480"/>
        <w:rPr>
          <w:b/>
        </w:rPr>
      </w:pPr>
      <w:r>
        <w:rPr>
          <w:b/>
        </w:rPr>
        <w:lastRenderedPageBreak/>
        <w:t>3</w:t>
      </w:r>
      <w:r w:rsidRPr="00170253">
        <w:rPr>
          <w:rFonts w:hint="eastAsia"/>
          <w:b/>
        </w:rPr>
        <w:t>、</w:t>
      </w:r>
      <w:r>
        <w:rPr>
          <w:rFonts w:hint="eastAsia"/>
          <w:b/>
        </w:rPr>
        <w:t>办公经费</w:t>
      </w:r>
      <w:r w:rsidRPr="00170253">
        <w:rPr>
          <w:rFonts w:hint="eastAsia"/>
          <w:b/>
        </w:rPr>
        <w:t>报销流程</w:t>
      </w:r>
    </w:p>
    <w:p w14:paraId="1A22C9DB" w14:textId="19F99B4E" w:rsidR="00F104BF" w:rsidRPr="00537FF6" w:rsidRDefault="00F104BF" w:rsidP="00AC15B7">
      <w:pPr>
        <w:ind w:firstLineChars="200" w:firstLine="480"/>
        <w:jc w:val="left"/>
      </w:pPr>
      <w:r w:rsidRPr="00537FF6">
        <w:rPr>
          <w:rFonts w:hint="eastAsia"/>
        </w:rPr>
        <w:t>申请流程：</w:t>
      </w:r>
    </w:p>
    <w:p w14:paraId="2450912D" w14:textId="7D8C1995" w:rsidR="005829C9" w:rsidRPr="00537FF6" w:rsidRDefault="00AC15B7" w:rsidP="00AC15B7">
      <w:pPr>
        <w:ind w:firstLineChars="200" w:firstLine="480"/>
        <w:jc w:val="left"/>
      </w:pPr>
      <w:r>
        <w:t>1</w:t>
      </w:r>
      <w:r>
        <w:rPr>
          <w:rFonts w:hint="eastAsia"/>
        </w:rPr>
        <w:t>）</w:t>
      </w:r>
      <w:r w:rsidR="00F104BF" w:rsidRPr="00537FF6">
        <w:rPr>
          <w:rFonts w:hint="eastAsia"/>
        </w:rPr>
        <w:t>办公用品：</w:t>
      </w:r>
      <w:r w:rsidR="00D16D3B">
        <w:rPr>
          <w:rFonts w:hint="eastAsia"/>
        </w:rPr>
        <w:t>学期初，</w:t>
      </w:r>
      <w:r w:rsidR="00AC5CA3" w:rsidRPr="00537FF6">
        <w:rPr>
          <w:rFonts w:hint="eastAsia"/>
        </w:rPr>
        <w:t>各</w:t>
      </w:r>
      <w:r w:rsidR="00234A06">
        <w:rPr>
          <w:rFonts w:hint="eastAsia"/>
        </w:rPr>
        <w:t>教研室、实验中心</w:t>
      </w:r>
      <w:r w:rsidR="00EC52D8" w:rsidRPr="00537FF6">
        <w:rPr>
          <w:rFonts w:hint="eastAsia"/>
        </w:rPr>
        <w:t>根据实际需求</w:t>
      </w:r>
      <w:r w:rsidR="00767CF9" w:rsidRPr="00537FF6">
        <w:rPr>
          <w:rFonts w:hint="eastAsia"/>
        </w:rPr>
        <w:t>编制</w:t>
      </w:r>
      <w:r w:rsidR="00D16D3B">
        <w:rPr>
          <w:rFonts w:hint="eastAsia"/>
        </w:rPr>
        <w:t>办公用品</w:t>
      </w:r>
      <w:r w:rsidR="005829C9" w:rsidRPr="00537FF6">
        <w:rPr>
          <w:rFonts w:hint="eastAsia"/>
        </w:rPr>
        <w:t>清单并提交党政办主任，</w:t>
      </w:r>
      <w:r w:rsidR="00D16D3B">
        <w:rPr>
          <w:rFonts w:hint="eastAsia"/>
        </w:rPr>
        <w:t>根据学院办公经费预算</w:t>
      </w:r>
      <w:r w:rsidR="0013789D" w:rsidRPr="00537FF6">
        <w:rPr>
          <w:rFonts w:hint="eastAsia"/>
        </w:rPr>
        <w:t>经行政副院长</w:t>
      </w:r>
      <w:r w:rsidR="00D16D3B">
        <w:rPr>
          <w:rFonts w:hint="eastAsia"/>
        </w:rPr>
        <w:t>进行审批，</w:t>
      </w:r>
      <w:r w:rsidR="005829C9" w:rsidRPr="00537FF6">
        <w:rPr>
          <w:rFonts w:hint="eastAsia"/>
        </w:rPr>
        <w:t>审批后，</w:t>
      </w:r>
      <w:r w:rsidR="00D16D3B">
        <w:rPr>
          <w:rFonts w:hint="eastAsia"/>
        </w:rPr>
        <w:t>由学院</w:t>
      </w:r>
      <w:r w:rsidR="005829C9" w:rsidRPr="00537FF6">
        <w:rPr>
          <w:rFonts w:hint="eastAsia"/>
        </w:rPr>
        <w:t>统一进行采购</w:t>
      </w:r>
      <w:r w:rsidR="00D16D3B">
        <w:rPr>
          <w:rFonts w:hint="eastAsia"/>
        </w:rPr>
        <w:t>、发放</w:t>
      </w:r>
      <w:r w:rsidR="00537FF6">
        <w:rPr>
          <w:rFonts w:hint="eastAsia"/>
        </w:rPr>
        <w:t>；</w:t>
      </w:r>
    </w:p>
    <w:p w14:paraId="66905FCA" w14:textId="1141E0FB" w:rsidR="00F104BF" w:rsidRPr="00537FF6" w:rsidRDefault="0013789D" w:rsidP="0013789D">
      <w:pPr>
        <w:ind w:firstLineChars="200" w:firstLine="480"/>
        <w:jc w:val="left"/>
      </w:pPr>
      <w:r>
        <w:t>2</w:t>
      </w:r>
      <w:r>
        <w:rPr>
          <w:rFonts w:hint="eastAsia"/>
        </w:rPr>
        <w:t>）</w:t>
      </w:r>
      <w:r w:rsidR="00F104BF" w:rsidRPr="00537FF6">
        <w:rPr>
          <w:rFonts w:hint="eastAsia"/>
        </w:rPr>
        <w:t>其他：各科室根据实际</w:t>
      </w:r>
      <w:r w:rsidR="00537FF6">
        <w:rPr>
          <w:rFonts w:hint="eastAsia"/>
        </w:rPr>
        <w:t>情况</w:t>
      </w:r>
      <w:r w:rsidR="00F104BF" w:rsidRPr="00537FF6">
        <w:rPr>
          <w:rFonts w:hint="eastAsia"/>
        </w:rPr>
        <w:t>提出书面申请</w:t>
      </w:r>
      <w:r w:rsidR="00E77E6A">
        <w:rPr>
          <w:rFonts w:hint="eastAsia"/>
        </w:rPr>
        <w:t>，提交</w:t>
      </w:r>
      <w:r w:rsidR="0082519E">
        <w:rPr>
          <w:rFonts w:hint="eastAsia"/>
        </w:rPr>
        <w:t>行</w:t>
      </w:r>
      <w:r w:rsidR="00E77E6A">
        <w:rPr>
          <w:rFonts w:hint="eastAsia"/>
        </w:rPr>
        <w:t>政副院长审批，批准后方可</w:t>
      </w:r>
      <w:r w:rsidR="00F104BF" w:rsidRPr="00537FF6">
        <w:rPr>
          <w:rFonts w:hint="eastAsia"/>
        </w:rPr>
        <w:t>使用</w:t>
      </w:r>
      <w:r w:rsidR="00537FF6">
        <w:rPr>
          <w:rFonts w:hint="eastAsia"/>
        </w:rPr>
        <w:t>，如金额较大，需经党政联席会讨论</w:t>
      </w:r>
      <w:r w:rsidR="009E58BA">
        <w:rPr>
          <w:rFonts w:hint="eastAsia"/>
        </w:rPr>
        <w:t>决定</w:t>
      </w:r>
      <w:r w:rsidR="00F104BF" w:rsidRPr="00537FF6">
        <w:rPr>
          <w:rFonts w:hint="eastAsia"/>
        </w:rPr>
        <w:t>；</w:t>
      </w:r>
    </w:p>
    <w:p w14:paraId="6C5B9C53" w14:textId="0DFD3409" w:rsidR="00F104BF" w:rsidRPr="00537FF6" w:rsidRDefault="00F104BF" w:rsidP="0013789D">
      <w:pPr>
        <w:ind w:firstLineChars="200" w:firstLine="480"/>
        <w:jc w:val="left"/>
      </w:pPr>
      <w:r w:rsidRPr="00537FF6">
        <w:rPr>
          <w:rFonts w:hint="eastAsia"/>
        </w:rPr>
        <w:t>报销流程：</w:t>
      </w:r>
    </w:p>
    <w:p w14:paraId="3973E9AB" w14:textId="21533234" w:rsidR="00837B4E" w:rsidRDefault="0013789D" w:rsidP="0013789D">
      <w:pPr>
        <w:ind w:firstLineChars="200" w:firstLine="480"/>
        <w:jc w:val="left"/>
      </w:pPr>
      <w:r>
        <w:t>1</w:t>
      </w:r>
      <w:r>
        <w:rPr>
          <w:rFonts w:hint="eastAsia"/>
        </w:rPr>
        <w:t>）</w:t>
      </w:r>
      <w:r w:rsidR="002F4EC4">
        <w:rPr>
          <w:rFonts w:hint="eastAsia"/>
        </w:rPr>
        <w:t>报账人</w:t>
      </w:r>
      <w:r w:rsidR="00837B4E">
        <w:rPr>
          <w:rFonts w:hint="eastAsia"/>
        </w:rPr>
        <w:t>填写“</w:t>
      </w:r>
      <w:r w:rsidR="00837B4E" w:rsidRPr="00170253">
        <w:rPr>
          <w:rFonts w:hint="eastAsia"/>
        </w:rPr>
        <w:t>河南工程学院报销单</w:t>
      </w:r>
      <w:r w:rsidR="00837B4E">
        <w:rPr>
          <w:rFonts w:hint="eastAsia"/>
        </w:rPr>
        <w:t>”，按</w:t>
      </w:r>
      <w:r w:rsidR="0002267A">
        <w:rPr>
          <w:rFonts w:hint="eastAsia"/>
        </w:rPr>
        <w:t>财务处</w:t>
      </w:r>
      <w:r w:rsidR="00837B4E">
        <w:rPr>
          <w:rFonts w:hint="eastAsia"/>
        </w:rPr>
        <w:t>要求粘贴票据；</w:t>
      </w:r>
    </w:p>
    <w:p w14:paraId="334B3F00" w14:textId="0BF99F28" w:rsidR="00837B4E" w:rsidRDefault="0013789D" w:rsidP="0013789D">
      <w:pPr>
        <w:ind w:firstLineChars="200" w:firstLine="480"/>
        <w:jc w:val="left"/>
      </w:pPr>
      <w:r>
        <w:t>2</w:t>
      </w:r>
      <w:r>
        <w:rPr>
          <w:rFonts w:hint="eastAsia"/>
        </w:rPr>
        <w:t>）</w:t>
      </w:r>
      <w:r w:rsidR="00837B4E">
        <w:rPr>
          <w:rFonts w:hint="eastAsia"/>
        </w:rPr>
        <w:t>行政副院长签字</w:t>
      </w:r>
      <w:r w:rsidR="007C4D06">
        <w:rPr>
          <w:rFonts w:hint="eastAsia"/>
        </w:rPr>
        <w:t>（报销单背面）</w:t>
      </w:r>
      <w:r w:rsidR="00837B4E">
        <w:rPr>
          <w:rFonts w:hint="eastAsia"/>
        </w:rPr>
        <w:t>，并在“纺织学院经费记录</w:t>
      </w:r>
      <w:r w:rsidR="00AE260B">
        <w:rPr>
          <w:rFonts w:hint="eastAsia"/>
        </w:rPr>
        <w:t>表</w:t>
      </w:r>
      <w:r w:rsidR="00837B4E">
        <w:rPr>
          <w:rFonts w:hint="eastAsia"/>
        </w:rPr>
        <w:t>”中记录详细信息</w:t>
      </w:r>
      <w:r w:rsidR="005829C9">
        <w:rPr>
          <w:rFonts w:hint="eastAsia"/>
        </w:rPr>
        <w:t>（主要包括：</w:t>
      </w:r>
      <w:r w:rsidR="00BE7170">
        <w:rPr>
          <w:rFonts w:hint="eastAsia"/>
        </w:rPr>
        <w:t>经办人</w:t>
      </w:r>
      <w:r w:rsidR="005829C9">
        <w:rPr>
          <w:rFonts w:hint="eastAsia"/>
        </w:rPr>
        <w:t>、时间、具体内容、金额等）</w:t>
      </w:r>
      <w:r w:rsidR="00837B4E">
        <w:rPr>
          <w:rFonts w:hint="eastAsia"/>
        </w:rPr>
        <w:t>；</w:t>
      </w:r>
    </w:p>
    <w:p w14:paraId="68BCA070" w14:textId="67009D63" w:rsidR="00837B4E" w:rsidRDefault="0013789D" w:rsidP="0013789D">
      <w:pPr>
        <w:ind w:firstLineChars="200" w:firstLine="480"/>
        <w:jc w:val="left"/>
      </w:pPr>
      <w:r>
        <w:t>3</w:t>
      </w:r>
      <w:r>
        <w:rPr>
          <w:rFonts w:hint="eastAsia"/>
        </w:rPr>
        <w:t>）</w:t>
      </w:r>
      <w:r w:rsidR="00837B4E">
        <w:rPr>
          <w:rFonts w:hint="eastAsia"/>
        </w:rPr>
        <w:t>院长签字；</w:t>
      </w:r>
    </w:p>
    <w:p w14:paraId="158AFCC8" w14:textId="7523B807" w:rsidR="00CC4810" w:rsidRPr="00837B4E" w:rsidRDefault="0013789D" w:rsidP="0013789D">
      <w:pPr>
        <w:ind w:firstLineChars="200" w:firstLine="480"/>
        <w:jc w:val="left"/>
      </w:pPr>
      <w:r>
        <w:rPr>
          <w:rFonts w:hint="eastAsia"/>
        </w:rPr>
        <w:t>4）</w:t>
      </w:r>
      <w:r w:rsidR="00234A06">
        <w:rPr>
          <w:rFonts w:hint="eastAsia"/>
        </w:rPr>
        <w:t>学校报销</w:t>
      </w:r>
      <w:r w:rsidR="00837B4E">
        <w:rPr>
          <w:rFonts w:hint="eastAsia"/>
        </w:rPr>
        <w:t>。</w:t>
      </w:r>
    </w:p>
    <w:p w14:paraId="6FE31EDE" w14:textId="583E3B5B" w:rsidR="00170253" w:rsidRDefault="00170253" w:rsidP="0013789D">
      <w:pPr>
        <w:ind w:firstLineChars="200" w:firstLine="480"/>
        <w:rPr>
          <w:b/>
        </w:rPr>
      </w:pPr>
      <w:r>
        <w:rPr>
          <w:b/>
        </w:rPr>
        <w:t>4</w:t>
      </w:r>
      <w:r>
        <w:rPr>
          <w:rFonts w:hint="eastAsia"/>
          <w:b/>
        </w:rPr>
        <w:t>、学生管理经费报销流程</w:t>
      </w:r>
    </w:p>
    <w:p w14:paraId="5FEC4E41" w14:textId="32668042" w:rsidR="007C4D06" w:rsidRDefault="0013789D" w:rsidP="0013789D">
      <w:pPr>
        <w:ind w:firstLineChars="200" w:firstLine="480"/>
        <w:jc w:val="left"/>
      </w:pPr>
      <w:r>
        <w:t>1</w:t>
      </w:r>
      <w:r>
        <w:rPr>
          <w:rFonts w:hint="eastAsia"/>
        </w:rPr>
        <w:t>）</w:t>
      </w:r>
      <w:r w:rsidR="002F4EC4">
        <w:rPr>
          <w:rFonts w:hint="eastAsia"/>
        </w:rPr>
        <w:t>报账人</w:t>
      </w:r>
      <w:r w:rsidR="007C4D06">
        <w:rPr>
          <w:rFonts w:hint="eastAsia"/>
        </w:rPr>
        <w:t>填写“</w:t>
      </w:r>
      <w:r w:rsidR="007C4D06" w:rsidRPr="00170253">
        <w:rPr>
          <w:rFonts w:hint="eastAsia"/>
        </w:rPr>
        <w:t>河南工程学院报销单</w:t>
      </w:r>
      <w:r w:rsidR="007C4D06">
        <w:rPr>
          <w:rFonts w:hint="eastAsia"/>
        </w:rPr>
        <w:t>”，按</w:t>
      </w:r>
      <w:r w:rsidR="0002267A">
        <w:rPr>
          <w:rFonts w:hint="eastAsia"/>
        </w:rPr>
        <w:t>财务处</w:t>
      </w:r>
      <w:r w:rsidR="007C4D06">
        <w:rPr>
          <w:rFonts w:hint="eastAsia"/>
        </w:rPr>
        <w:t>要求粘贴票据；</w:t>
      </w:r>
    </w:p>
    <w:p w14:paraId="0782EEBB" w14:textId="554B89DF" w:rsidR="007C4D06" w:rsidRDefault="0013789D" w:rsidP="0013789D">
      <w:pPr>
        <w:ind w:firstLineChars="200" w:firstLine="480"/>
        <w:jc w:val="left"/>
      </w:pPr>
      <w:r>
        <w:t>2</w:t>
      </w:r>
      <w:r>
        <w:rPr>
          <w:rFonts w:hint="eastAsia"/>
        </w:rPr>
        <w:t>）</w:t>
      </w:r>
      <w:r w:rsidR="00A42D88">
        <w:rPr>
          <w:rFonts w:hint="eastAsia"/>
        </w:rPr>
        <w:t>党政办主任</w:t>
      </w:r>
      <w:r w:rsidR="00C52362">
        <w:rPr>
          <w:rFonts w:hint="eastAsia"/>
        </w:rPr>
        <w:t>签字（报销单背面），并在“纺织学院经费记录</w:t>
      </w:r>
      <w:r w:rsidR="00AE260B">
        <w:rPr>
          <w:rFonts w:hint="eastAsia"/>
        </w:rPr>
        <w:t>表</w:t>
      </w:r>
      <w:r w:rsidR="007C4D06">
        <w:rPr>
          <w:rFonts w:hint="eastAsia"/>
        </w:rPr>
        <w:t>”中记录详细信息</w:t>
      </w:r>
      <w:r w:rsidR="00C52362">
        <w:rPr>
          <w:rFonts w:hint="eastAsia"/>
        </w:rPr>
        <w:t>（主要包括：经办人、时间、具体内容、金额等）</w:t>
      </w:r>
      <w:r w:rsidR="007C4D06">
        <w:rPr>
          <w:rFonts w:hint="eastAsia"/>
        </w:rPr>
        <w:t>；</w:t>
      </w:r>
    </w:p>
    <w:p w14:paraId="450D2A9D" w14:textId="7CA60CDD" w:rsidR="007C4D06" w:rsidRDefault="0013789D" w:rsidP="0013789D">
      <w:pPr>
        <w:ind w:firstLineChars="200" w:firstLine="480"/>
        <w:jc w:val="left"/>
      </w:pPr>
      <w:r>
        <w:rPr>
          <w:rFonts w:hint="eastAsia"/>
        </w:rPr>
        <w:t>3）</w:t>
      </w:r>
      <w:r w:rsidR="00366AD8" w:rsidRPr="00366AD8">
        <w:rPr>
          <w:rFonts w:hint="eastAsia"/>
        </w:rPr>
        <w:t>党总支书记</w:t>
      </w:r>
      <w:r w:rsidR="007C4D06">
        <w:rPr>
          <w:rFonts w:hint="eastAsia"/>
        </w:rPr>
        <w:t>签字；</w:t>
      </w:r>
    </w:p>
    <w:p w14:paraId="6677EA3F" w14:textId="264DF55C" w:rsidR="007C4D06" w:rsidRPr="0013789D" w:rsidRDefault="0013789D" w:rsidP="0013789D">
      <w:pPr>
        <w:ind w:firstLineChars="200" w:firstLine="480"/>
        <w:jc w:val="left"/>
        <w:rPr>
          <w:b/>
        </w:rPr>
      </w:pPr>
      <w:r>
        <w:rPr>
          <w:rFonts w:hint="eastAsia"/>
        </w:rPr>
        <w:t>4）</w:t>
      </w:r>
      <w:r w:rsidR="00234A06">
        <w:rPr>
          <w:rFonts w:hint="eastAsia"/>
        </w:rPr>
        <w:t>学校报销</w:t>
      </w:r>
      <w:r w:rsidR="007C4D06">
        <w:rPr>
          <w:rFonts w:hint="eastAsia"/>
        </w:rPr>
        <w:t>。</w:t>
      </w:r>
    </w:p>
    <w:p w14:paraId="513EA0F0" w14:textId="497D1B15" w:rsidR="00170253" w:rsidRDefault="00170253" w:rsidP="0013789D">
      <w:pPr>
        <w:ind w:firstLineChars="200" w:firstLine="480"/>
        <w:rPr>
          <w:b/>
        </w:rPr>
      </w:pPr>
      <w:r>
        <w:rPr>
          <w:b/>
        </w:rPr>
        <w:t>5</w:t>
      </w:r>
      <w:r>
        <w:rPr>
          <w:rFonts w:hint="eastAsia"/>
          <w:b/>
        </w:rPr>
        <w:t>、开放</w:t>
      </w:r>
      <w:r w:rsidR="00142C0C">
        <w:rPr>
          <w:rFonts w:hint="eastAsia"/>
          <w:b/>
        </w:rPr>
        <w:t>实验中心</w:t>
      </w:r>
      <w:r>
        <w:rPr>
          <w:rFonts w:hint="eastAsia"/>
          <w:b/>
        </w:rPr>
        <w:t>、学科竞赛经费报销流程</w:t>
      </w:r>
    </w:p>
    <w:p w14:paraId="10CD6A2D" w14:textId="60F85876" w:rsidR="002A665B" w:rsidRDefault="0013789D" w:rsidP="0013789D">
      <w:pPr>
        <w:ind w:firstLineChars="200" w:firstLine="480"/>
        <w:jc w:val="left"/>
      </w:pPr>
      <w:r>
        <w:t>1</w:t>
      </w:r>
      <w:r>
        <w:rPr>
          <w:rFonts w:hint="eastAsia"/>
        </w:rPr>
        <w:t>）</w:t>
      </w:r>
      <w:r w:rsidR="002F4EC4">
        <w:rPr>
          <w:rFonts w:hint="eastAsia"/>
        </w:rPr>
        <w:t>报账人</w:t>
      </w:r>
      <w:r w:rsidR="002A665B">
        <w:rPr>
          <w:rFonts w:hint="eastAsia"/>
        </w:rPr>
        <w:t>填写“</w:t>
      </w:r>
      <w:r w:rsidR="002A665B" w:rsidRPr="00170253">
        <w:rPr>
          <w:rFonts w:hint="eastAsia"/>
        </w:rPr>
        <w:t>河南工程学院报销单</w:t>
      </w:r>
      <w:r w:rsidR="002A665B">
        <w:rPr>
          <w:rFonts w:hint="eastAsia"/>
        </w:rPr>
        <w:t>”，按</w:t>
      </w:r>
      <w:r w:rsidR="0002267A">
        <w:rPr>
          <w:rFonts w:hint="eastAsia"/>
        </w:rPr>
        <w:t>财务处</w:t>
      </w:r>
      <w:r w:rsidR="002A665B">
        <w:rPr>
          <w:rFonts w:hint="eastAsia"/>
        </w:rPr>
        <w:t>要求粘贴票据；</w:t>
      </w:r>
    </w:p>
    <w:p w14:paraId="336EEFDA" w14:textId="588DFFCD" w:rsidR="002A665B" w:rsidRDefault="0013789D" w:rsidP="0013789D">
      <w:pPr>
        <w:ind w:firstLineChars="200" w:firstLine="480"/>
        <w:jc w:val="left"/>
      </w:pPr>
      <w:r>
        <w:t>2</w:t>
      </w:r>
      <w:r>
        <w:rPr>
          <w:rFonts w:hint="eastAsia"/>
        </w:rPr>
        <w:t>）</w:t>
      </w:r>
      <w:r w:rsidR="002A665B" w:rsidRPr="002A665B">
        <w:rPr>
          <w:rFonts w:hint="eastAsia"/>
        </w:rPr>
        <w:t>省工程</w:t>
      </w:r>
      <w:r w:rsidR="00142C0C">
        <w:rPr>
          <w:rFonts w:hint="eastAsia"/>
        </w:rPr>
        <w:t>实验中心</w:t>
      </w:r>
      <w:r w:rsidR="002A665B" w:rsidRPr="002A665B">
        <w:rPr>
          <w:rFonts w:hint="eastAsia"/>
        </w:rPr>
        <w:t>主任</w:t>
      </w:r>
      <w:r w:rsidR="002A665B">
        <w:rPr>
          <w:rFonts w:hint="eastAsia"/>
        </w:rPr>
        <w:t>签字（报销单背面），并在“纺织学院经费记录</w:t>
      </w:r>
      <w:r w:rsidR="00AE260B">
        <w:rPr>
          <w:rFonts w:hint="eastAsia"/>
        </w:rPr>
        <w:t>表</w:t>
      </w:r>
      <w:r w:rsidR="002A665B">
        <w:rPr>
          <w:rFonts w:hint="eastAsia"/>
        </w:rPr>
        <w:t>”</w:t>
      </w:r>
      <w:r w:rsidR="002A665B">
        <w:rPr>
          <w:rFonts w:hint="eastAsia"/>
        </w:rPr>
        <w:lastRenderedPageBreak/>
        <w:t>中记录详细信息</w:t>
      </w:r>
      <w:r w:rsidR="003810E6">
        <w:rPr>
          <w:rFonts w:hint="eastAsia"/>
        </w:rPr>
        <w:t>（主要包括：</w:t>
      </w:r>
      <w:r w:rsidR="00D865B8">
        <w:rPr>
          <w:rFonts w:hint="eastAsia"/>
        </w:rPr>
        <w:t>使用人</w:t>
      </w:r>
      <w:r w:rsidR="003810E6">
        <w:rPr>
          <w:rFonts w:hint="eastAsia"/>
        </w:rPr>
        <w:t>、时间、具体内容、金额等）；</w:t>
      </w:r>
      <w:r w:rsidR="002A665B">
        <w:rPr>
          <w:rFonts w:hint="eastAsia"/>
        </w:rPr>
        <w:t>；</w:t>
      </w:r>
    </w:p>
    <w:p w14:paraId="41F45E2E" w14:textId="2F0BA770" w:rsidR="002A665B" w:rsidRDefault="0013789D" w:rsidP="0013789D">
      <w:pPr>
        <w:ind w:firstLineChars="200" w:firstLine="480"/>
        <w:jc w:val="left"/>
      </w:pPr>
      <w:r>
        <w:rPr>
          <w:rFonts w:hint="eastAsia"/>
        </w:rPr>
        <w:t>3）</w:t>
      </w:r>
      <w:r w:rsidR="002A665B">
        <w:rPr>
          <w:rFonts w:hint="eastAsia"/>
        </w:rPr>
        <w:t>院长签字；</w:t>
      </w:r>
    </w:p>
    <w:p w14:paraId="6CEBE2F3" w14:textId="4EAE6DD4" w:rsidR="002A665B" w:rsidRDefault="0013789D" w:rsidP="0013789D">
      <w:pPr>
        <w:ind w:firstLineChars="200" w:firstLine="480"/>
        <w:jc w:val="left"/>
      </w:pPr>
      <w:r>
        <w:rPr>
          <w:rFonts w:hint="eastAsia"/>
        </w:rPr>
        <w:t>4）</w:t>
      </w:r>
      <w:r w:rsidR="00234A06">
        <w:rPr>
          <w:rFonts w:hint="eastAsia"/>
        </w:rPr>
        <w:t>学校报销</w:t>
      </w:r>
      <w:r w:rsidR="002A665B">
        <w:rPr>
          <w:rFonts w:hint="eastAsia"/>
        </w:rPr>
        <w:t>。</w:t>
      </w:r>
    </w:p>
    <w:p w14:paraId="592733AB" w14:textId="233B9326" w:rsidR="00A6100D" w:rsidRPr="00E1758B" w:rsidRDefault="00A6100D" w:rsidP="001F4DF5">
      <w:pPr>
        <w:ind w:firstLineChars="200" w:firstLine="480"/>
        <w:jc w:val="left"/>
        <w:rPr>
          <w:b/>
        </w:rPr>
      </w:pPr>
      <w:r w:rsidRPr="00E1758B">
        <w:rPr>
          <w:rFonts w:hint="eastAsia"/>
          <w:b/>
        </w:rPr>
        <w:t>三、</w:t>
      </w:r>
      <w:r w:rsidR="0096619A">
        <w:rPr>
          <w:rFonts w:hint="eastAsia"/>
          <w:b/>
        </w:rPr>
        <w:t>公用</w:t>
      </w:r>
      <w:r w:rsidRPr="00E1758B">
        <w:rPr>
          <w:rFonts w:hint="eastAsia"/>
          <w:b/>
        </w:rPr>
        <w:t>经费使用</w:t>
      </w:r>
      <w:r w:rsidR="000F21C2" w:rsidRPr="00E1758B">
        <w:rPr>
          <w:rFonts w:hint="eastAsia"/>
          <w:b/>
        </w:rPr>
        <w:t>记录</w:t>
      </w:r>
      <w:r w:rsidRPr="00E1758B">
        <w:rPr>
          <w:rFonts w:hint="eastAsia"/>
          <w:b/>
        </w:rPr>
        <w:t>存档</w:t>
      </w:r>
    </w:p>
    <w:p w14:paraId="74CA08D1" w14:textId="747C425E" w:rsidR="003810E6" w:rsidRDefault="00234A06" w:rsidP="0013789D">
      <w:pPr>
        <w:pStyle w:val="a3"/>
        <w:ind w:firstLine="480"/>
        <w:jc w:val="left"/>
      </w:pPr>
      <w:r>
        <w:t>1</w:t>
      </w:r>
      <w:r>
        <w:rPr>
          <w:rFonts w:hint="eastAsia"/>
        </w:rPr>
        <w:t>、</w:t>
      </w:r>
      <w:r w:rsidR="003810E6">
        <w:rPr>
          <w:rFonts w:hint="eastAsia"/>
        </w:rPr>
        <w:t>各科室</w:t>
      </w:r>
      <w:r w:rsidR="00A6100D">
        <w:rPr>
          <w:rFonts w:hint="eastAsia"/>
        </w:rPr>
        <w:t>主任以学期为单位</w:t>
      </w:r>
      <w:r w:rsidR="00F02695">
        <w:rPr>
          <w:rFonts w:hint="eastAsia"/>
        </w:rPr>
        <w:t>对公用经费使用记录进行归档，</w:t>
      </w:r>
      <w:r w:rsidR="003810E6">
        <w:rPr>
          <w:rFonts w:hint="eastAsia"/>
        </w:rPr>
        <w:t>学期末</w:t>
      </w:r>
      <w:r w:rsidR="00F02695">
        <w:rPr>
          <w:rFonts w:hint="eastAsia"/>
        </w:rPr>
        <w:t>复印一份交至</w:t>
      </w:r>
      <w:r w:rsidR="00A6100D">
        <w:rPr>
          <w:rFonts w:hint="eastAsia"/>
        </w:rPr>
        <w:t>行政副院长处</w:t>
      </w:r>
      <w:r w:rsidR="003810E6">
        <w:rPr>
          <w:rFonts w:hint="eastAsia"/>
        </w:rPr>
        <w:t>；</w:t>
      </w:r>
    </w:p>
    <w:p w14:paraId="7827171D" w14:textId="5C159513" w:rsidR="00A6100D" w:rsidRDefault="00234A06" w:rsidP="006B68FF">
      <w:pPr>
        <w:ind w:firstLineChars="200" w:firstLine="480"/>
        <w:jc w:val="left"/>
      </w:pPr>
      <w:r>
        <w:t>2</w:t>
      </w:r>
      <w:r>
        <w:rPr>
          <w:rFonts w:hint="eastAsia"/>
        </w:rPr>
        <w:t>、</w:t>
      </w:r>
      <w:r w:rsidR="00A6100D">
        <w:rPr>
          <w:rFonts w:hint="eastAsia"/>
        </w:rPr>
        <w:t>学院以学期为单位</w:t>
      </w:r>
      <w:r w:rsidR="00930DEC">
        <w:rPr>
          <w:rFonts w:hint="eastAsia"/>
        </w:rPr>
        <w:t>将</w:t>
      </w:r>
      <w:r w:rsidR="00F228E4">
        <w:rPr>
          <w:rFonts w:hint="eastAsia"/>
        </w:rPr>
        <w:t>公用经费使用记录</w:t>
      </w:r>
      <w:r w:rsidR="00930DEC">
        <w:rPr>
          <w:rFonts w:hint="eastAsia"/>
        </w:rPr>
        <w:t>装订成册</w:t>
      </w:r>
      <w:r w:rsidR="00A6100D">
        <w:rPr>
          <w:rFonts w:hint="eastAsia"/>
        </w:rPr>
        <w:t>进行存档。</w:t>
      </w:r>
    </w:p>
    <w:p w14:paraId="7F74B2F3" w14:textId="2BC235C2" w:rsidR="00BC4C29" w:rsidRPr="006B68FF" w:rsidRDefault="006B68FF" w:rsidP="00BC4C29">
      <w:pPr>
        <w:jc w:val="left"/>
      </w:pPr>
      <w:r>
        <w:t xml:space="preserve">    </w:t>
      </w:r>
      <w:r>
        <w:rPr>
          <w:rFonts w:hint="eastAsia"/>
        </w:rPr>
        <w:t>本细则</w:t>
      </w:r>
      <w:r w:rsidR="00F77EB6">
        <w:rPr>
          <w:rFonts w:hint="eastAsia"/>
        </w:rPr>
        <w:t>自</w:t>
      </w:r>
      <w:r>
        <w:rPr>
          <w:rFonts w:hint="eastAsia"/>
        </w:rPr>
        <w:t>发布之日开始执行，并由</w:t>
      </w:r>
      <w:r w:rsidR="00432D18">
        <w:rPr>
          <w:rFonts w:hint="eastAsia"/>
        </w:rPr>
        <w:t>纺织学院</w:t>
      </w:r>
      <w:r w:rsidR="002722E1">
        <w:rPr>
          <w:rFonts w:hint="eastAsia"/>
        </w:rPr>
        <w:t>党政办</w:t>
      </w:r>
      <w:r w:rsidR="00F77EB6">
        <w:rPr>
          <w:rFonts w:hint="eastAsia"/>
        </w:rPr>
        <w:t>负责</w:t>
      </w:r>
      <w:r>
        <w:rPr>
          <w:rFonts w:hint="eastAsia"/>
        </w:rPr>
        <w:t>解释。</w:t>
      </w:r>
    </w:p>
    <w:p w14:paraId="77380A02" w14:textId="2794B3B0" w:rsidR="00A6100D" w:rsidRDefault="00A6100D" w:rsidP="00BC4C29">
      <w:pPr>
        <w:jc w:val="left"/>
      </w:pPr>
    </w:p>
    <w:p w14:paraId="0EBE30B5" w14:textId="77777777" w:rsidR="00311A03" w:rsidRPr="00075BF2" w:rsidRDefault="00311A03" w:rsidP="00BC4C29">
      <w:pPr>
        <w:jc w:val="left"/>
      </w:pPr>
    </w:p>
    <w:p w14:paraId="57252400" w14:textId="0B2FBE41" w:rsidR="00A6100D" w:rsidRDefault="00A6100D" w:rsidP="00A6100D">
      <w:pPr>
        <w:ind w:firstLineChars="200" w:firstLine="480"/>
        <w:jc w:val="right"/>
      </w:pPr>
      <w:r>
        <w:rPr>
          <w:rFonts w:hint="eastAsia"/>
        </w:rPr>
        <w:t>纺织学院</w:t>
      </w:r>
    </w:p>
    <w:p w14:paraId="41A27FDB" w14:textId="43802BE2" w:rsidR="00A6100D" w:rsidRPr="00DC7D31" w:rsidRDefault="00A6100D" w:rsidP="00A6100D">
      <w:pPr>
        <w:ind w:firstLineChars="200" w:firstLine="480"/>
        <w:jc w:val="right"/>
      </w:pPr>
      <w:r>
        <w:rPr>
          <w:rFonts w:hint="eastAsia"/>
        </w:rPr>
        <w:t>2017.3.</w:t>
      </w:r>
      <w:r w:rsidR="00E1758B">
        <w:t>20</w:t>
      </w:r>
    </w:p>
    <w:sectPr w:rsidR="00A6100D" w:rsidRPr="00DC7D31" w:rsidSect="00777C1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F0874"/>
    <w:multiLevelType w:val="hybridMultilevel"/>
    <w:tmpl w:val="FEF0FDA8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EB28EF"/>
    <w:multiLevelType w:val="hybridMultilevel"/>
    <w:tmpl w:val="32DEC4AC"/>
    <w:lvl w:ilvl="0" w:tplc="AF468770">
      <w:start w:val="1"/>
      <w:numFmt w:val="decimal"/>
      <w:lvlText w:val="%1)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DF0E54"/>
    <w:multiLevelType w:val="hybridMultilevel"/>
    <w:tmpl w:val="928A4B4E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ED6AFC"/>
    <w:multiLevelType w:val="hybridMultilevel"/>
    <w:tmpl w:val="1F763F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00E96"/>
    <w:multiLevelType w:val="hybridMultilevel"/>
    <w:tmpl w:val="928A4B4E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932629"/>
    <w:multiLevelType w:val="hybridMultilevel"/>
    <w:tmpl w:val="A19C8728"/>
    <w:lvl w:ilvl="0" w:tplc="C9E0213E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A831BD"/>
    <w:multiLevelType w:val="hybridMultilevel"/>
    <w:tmpl w:val="A934A536"/>
    <w:lvl w:ilvl="0" w:tplc="E9589A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992C9E"/>
    <w:multiLevelType w:val="hybridMultilevel"/>
    <w:tmpl w:val="928A4B4E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F86E56"/>
    <w:multiLevelType w:val="hybridMultilevel"/>
    <w:tmpl w:val="C61A8302"/>
    <w:lvl w:ilvl="0" w:tplc="E9589A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06459FB"/>
    <w:multiLevelType w:val="hybridMultilevel"/>
    <w:tmpl w:val="D07CBABE"/>
    <w:lvl w:ilvl="0" w:tplc="35B26004">
      <w:start w:val="1"/>
      <w:numFmt w:val="decimal"/>
      <w:lvlText w:val="%1、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2014A9"/>
    <w:multiLevelType w:val="hybridMultilevel"/>
    <w:tmpl w:val="928A4B4E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1A1056"/>
    <w:multiLevelType w:val="hybridMultilevel"/>
    <w:tmpl w:val="BCA0EF7A"/>
    <w:lvl w:ilvl="0" w:tplc="04090011">
      <w:start w:val="1"/>
      <w:numFmt w:val="decimal"/>
      <w:lvlText w:val="%1)"/>
      <w:lvlJc w:val="left"/>
      <w:pPr>
        <w:ind w:left="900" w:hanging="480"/>
      </w:p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2" w15:restartNumberingAfterBreak="0">
    <w:nsid w:val="61D16CBD"/>
    <w:multiLevelType w:val="hybridMultilevel"/>
    <w:tmpl w:val="A728489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F37265"/>
    <w:multiLevelType w:val="hybridMultilevel"/>
    <w:tmpl w:val="BD62E5D0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DE43D8"/>
    <w:multiLevelType w:val="hybridMultilevel"/>
    <w:tmpl w:val="FEF0FF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  <w:num w:numId="12">
    <w:abstractNumId w:val="2"/>
  </w:num>
  <w:num w:numId="13">
    <w:abstractNumId w:val="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CA"/>
    <w:rsid w:val="00014A74"/>
    <w:rsid w:val="0002267A"/>
    <w:rsid w:val="000439B9"/>
    <w:rsid w:val="00044C55"/>
    <w:rsid w:val="00061115"/>
    <w:rsid w:val="00075BF2"/>
    <w:rsid w:val="000B4AD9"/>
    <w:rsid w:val="000D3DD5"/>
    <w:rsid w:val="000F21C2"/>
    <w:rsid w:val="00112994"/>
    <w:rsid w:val="00124C52"/>
    <w:rsid w:val="0013789D"/>
    <w:rsid w:val="00142C0C"/>
    <w:rsid w:val="00155229"/>
    <w:rsid w:val="00170253"/>
    <w:rsid w:val="001F4DF5"/>
    <w:rsid w:val="00234A06"/>
    <w:rsid w:val="002722E1"/>
    <w:rsid w:val="002A665B"/>
    <w:rsid w:val="002E2959"/>
    <w:rsid w:val="002F1D3C"/>
    <w:rsid w:val="002F4EC4"/>
    <w:rsid w:val="00311A03"/>
    <w:rsid w:val="00363D37"/>
    <w:rsid w:val="00366AD8"/>
    <w:rsid w:val="003810E6"/>
    <w:rsid w:val="003945CF"/>
    <w:rsid w:val="003971FF"/>
    <w:rsid w:val="003A2250"/>
    <w:rsid w:val="003A7539"/>
    <w:rsid w:val="003C3643"/>
    <w:rsid w:val="003C4A0C"/>
    <w:rsid w:val="003C6BD1"/>
    <w:rsid w:val="003E7016"/>
    <w:rsid w:val="0041021D"/>
    <w:rsid w:val="00422775"/>
    <w:rsid w:val="00432D18"/>
    <w:rsid w:val="00440B98"/>
    <w:rsid w:val="004602E6"/>
    <w:rsid w:val="00461E50"/>
    <w:rsid w:val="00464C2F"/>
    <w:rsid w:val="004758CA"/>
    <w:rsid w:val="0047604E"/>
    <w:rsid w:val="004854F2"/>
    <w:rsid w:val="004C0AAE"/>
    <w:rsid w:val="00537FF6"/>
    <w:rsid w:val="0054370F"/>
    <w:rsid w:val="00580DFA"/>
    <w:rsid w:val="005829C9"/>
    <w:rsid w:val="005834B0"/>
    <w:rsid w:val="00614508"/>
    <w:rsid w:val="006211D3"/>
    <w:rsid w:val="00623CF3"/>
    <w:rsid w:val="0065305C"/>
    <w:rsid w:val="00664E7A"/>
    <w:rsid w:val="00676785"/>
    <w:rsid w:val="006B68FF"/>
    <w:rsid w:val="006D4D1C"/>
    <w:rsid w:val="0070261F"/>
    <w:rsid w:val="00711B20"/>
    <w:rsid w:val="007307E4"/>
    <w:rsid w:val="00743117"/>
    <w:rsid w:val="00752603"/>
    <w:rsid w:val="0075545F"/>
    <w:rsid w:val="00767CF9"/>
    <w:rsid w:val="007743A6"/>
    <w:rsid w:val="007759D8"/>
    <w:rsid w:val="00777C1B"/>
    <w:rsid w:val="007C4D06"/>
    <w:rsid w:val="007D1BD9"/>
    <w:rsid w:val="007F4901"/>
    <w:rsid w:val="008160DD"/>
    <w:rsid w:val="0082519E"/>
    <w:rsid w:val="00837B4E"/>
    <w:rsid w:val="00847543"/>
    <w:rsid w:val="0086466B"/>
    <w:rsid w:val="008A5940"/>
    <w:rsid w:val="008C3840"/>
    <w:rsid w:val="008D62E2"/>
    <w:rsid w:val="008E2EE1"/>
    <w:rsid w:val="0090717E"/>
    <w:rsid w:val="00912F9E"/>
    <w:rsid w:val="00930DEC"/>
    <w:rsid w:val="00935C6E"/>
    <w:rsid w:val="009440D4"/>
    <w:rsid w:val="00957896"/>
    <w:rsid w:val="00962EFC"/>
    <w:rsid w:val="0096619A"/>
    <w:rsid w:val="009754C4"/>
    <w:rsid w:val="009E58BA"/>
    <w:rsid w:val="00A04044"/>
    <w:rsid w:val="00A33C30"/>
    <w:rsid w:val="00A404E5"/>
    <w:rsid w:val="00A42D88"/>
    <w:rsid w:val="00A6100D"/>
    <w:rsid w:val="00A659BD"/>
    <w:rsid w:val="00A70701"/>
    <w:rsid w:val="00A84E4F"/>
    <w:rsid w:val="00A862D0"/>
    <w:rsid w:val="00AC15B7"/>
    <w:rsid w:val="00AC5CA3"/>
    <w:rsid w:val="00AC6A53"/>
    <w:rsid w:val="00AE260B"/>
    <w:rsid w:val="00B21926"/>
    <w:rsid w:val="00B56BE6"/>
    <w:rsid w:val="00B831CD"/>
    <w:rsid w:val="00B96DA4"/>
    <w:rsid w:val="00BC0175"/>
    <w:rsid w:val="00BC4C29"/>
    <w:rsid w:val="00BD3153"/>
    <w:rsid w:val="00BE3515"/>
    <w:rsid w:val="00BE7170"/>
    <w:rsid w:val="00BF3A95"/>
    <w:rsid w:val="00C52362"/>
    <w:rsid w:val="00C77887"/>
    <w:rsid w:val="00C853E8"/>
    <w:rsid w:val="00CB194E"/>
    <w:rsid w:val="00CC4810"/>
    <w:rsid w:val="00CD106C"/>
    <w:rsid w:val="00CF735F"/>
    <w:rsid w:val="00D16D3B"/>
    <w:rsid w:val="00D663C9"/>
    <w:rsid w:val="00D81E5A"/>
    <w:rsid w:val="00D865B8"/>
    <w:rsid w:val="00DC15DE"/>
    <w:rsid w:val="00DC7D31"/>
    <w:rsid w:val="00DD5BA8"/>
    <w:rsid w:val="00DE4128"/>
    <w:rsid w:val="00E135CE"/>
    <w:rsid w:val="00E15DB0"/>
    <w:rsid w:val="00E1758B"/>
    <w:rsid w:val="00E6501E"/>
    <w:rsid w:val="00E74BF2"/>
    <w:rsid w:val="00E77E6A"/>
    <w:rsid w:val="00E809D5"/>
    <w:rsid w:val="00EA0C69"/>
    <w:rsid w:val="00EC52D8"/>
    <w:rsid w:val="00F02695"/>
    <w:rsid w:val="00F044DF"/>
    <w:rsid w:val="00F104BF"/>
    <w:rsid w:val="00F10B45"/>
    <w:rsid w:val="00F1483C"/>
    <w:rsid w:val="00F228E4"/>
    <w:rsid w:val="00F305E7"/>
    <w:rsid w:val="00F34C3D"/>
    <w:rsid w:val="00F511C6"/>
    <w:rsid w:val="00F77EB6"/>
    <w:rsid w:val="00F830AD"/>
    <w:rsid w:val="00FA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747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8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07D386-846D-4A77-A58E-E233E9CB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寒风</dc:creator>
  <cp:keywords/>
  <dc:description/>
  <cp:lastModifiedBy>寒风</cp:lastModifiedBy>
  <cp:revision>302</cp:revision>
  <dcterms:created xsi:type="dcterms:W3CDTF">2017-03-17T09:19:00Z</dcterms:created>
  <dcterms:modified xsi:type="dcterms:W3CDTF">2017-04-12T09:15:00Z</dcterms:modified>
</cp:coreProperties>
</file>